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73154" w14:textId="42D466BB" w:rsidR="00C8264C" w:rsidRPr="00BE0174" w:rsidRDefault="0089523E" w:rsidP="00BE0174">
      <w:pPr>
        <w:jc w:val="center"/>
        <w:rPr>
          <w:rFonts w:asciiTheme="majorHAnsi" w:hAnsiTheme="majorHAnsi"/>
          <w:sz w:val="72"/>
          <w:szCs w:val="72"/>
        </w:rPr>
      </w:pPr>
      <w:r w:rsidRPr="00BE0174">
        <w:rPr>
          <w:rFonts w:asciiTheme="majorHAnsi" w:hAnsiTheme="majorHAnsi"/>
          <w:sz w:val="72"/>
          <w:szCs w:val="72"/>
        </w:rPr>
        <w:t>LESEPLANLEGG</w:t>
      </w:r>
      <w:r w:rsidR="000415FC">
        <w:rPr>
          <w:rFonts w:asciiTheme="majorHAnsi" w:hAnsiTheme="majorHAnsi"/>
          <w:sz w:val="72"/>
          <w:szCs w:val="72"/>
        </w:rPr>
        <w:t>JA</w:t>
      </w:r>
      <w:r w:rsidRPr="00BE0174">
        <w:rPr>
          <w:rFonts w:asciiTheme="majorHAnsi" w:hAnsiTheme="majorHAnsi"/>
          <w:sz w:val="72"/>
          <w:szCs w:val="72"/>
        </w:rPr>
        <w:t xml:space="preserve">REN FOR </w:t>
      </w:r>
      <w:proofErr w:type="spellStart"/>
      <w:r w:rsidRPr="00BE0174">
        <w:rPr>
          <w:rFonts w:asciiTheme="majorHAnsi" w:hAnsiTheme="majorHAnsi"/>
          <w:sz w:val="72"/>
          <w:szCs w:val="72"/>
        </w:rPr>
        <w:t>LÆR</w:t>
      </w:r>
      <w:r w:rsidR="000415FC">
        <w:rPr>
          <w:rFonts w:asciiTheme="majorHAnsi" w:hAnsiTheme="majorHAnsi"/>
          <w:sz w:val="72"/>
          <w:szCs w:val="72"/>
        </w:rPr>
        <w:t>A</w:t>
      </w:r>
      <w:r w:rsidRPr="00BE0174">
        <w:rPr>
          <w:rFonts w:asciiTheme="majorHAnsi" w:hAnsiTheme="majorHAnsi"/>
          <w:sz w:val="72"/>
          <w:szCs w:val="72"/>
        </w:rPr>
        <w:t>R</w:t>
      </w:r>
      <w:bookmarkStart w:id="0" w:name="_GoBack"/>
      <w:bookmarkEnd w:id="0"/>
      <w:r w:rsidRPr="00BE0174">
        <w:rPr>
          <w:rFonts w:asciiTheme="majorHAnsi" w:hAnsiTheme="majorHAnsi"/>
          <w:sz w:val="72"/>
          <w:szCs w:val="72"/>
        </w:rPr>
        <w:t>EN</w:t>
      </w:r>
      <w:proofErr w:type="spellEnd"/>
    </w:p>
    <w:tbl>
      <w:tblPr>
        <w:tblStyle w:val="Tabellrutenett"/>
        <w:tblW w:w="0" w:type="auto"/>
        <w:tblInd w:w="-63" w:type="dxa"/>
        <w:tblLook w:val="04A0" w:firstRow="1" w:lastRow="0" w:firstColumn="1" w:lastColumn="0" w:noHBand="0" w:noVBand="1"/>
      </w:tblPr>
      <w:tblGrid>
        <w:gridCol w:w="3525"/>
        <w:gridCol w:w="3469"/>
        <w:gridCol w:w="3471"/>
        <w:gridCol w:w="3482"/>
      </w:tblGrid>
      <w:tr w:rsidR="00F050B8" w14:paraId="0F208C1A" w14:textId="77777777" w:rsidTr="000415FC">
        <w:tc>
          <w:tcPr>
            <w:tcW w:w="3525" w:type="dxa"/>
            <w:tcBorders>
              <w:top w:val="single" w:sz="48" w:space="0" w:color="FFFFFF"/>
              <w:left w:val="single" w:sz="48" w:space="0" w:color="FFFFFF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C5E0B3" w:themeFill="accent6" w:themeFillTint="66"/>
          </w:tcPr>
          <w:p w14:paraId="15AC2947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MÅL</w:t>
            </w:r>
          </w:p>
        </w:tc>
        <w:tc>
          <w:tcPr>
            <w:tcW w:w="3469" w:type="dxa"/>
            <w:tcBorders>
              <w:top w:val="single" w:sz="48" w:space="0" w:color="FFFFFF"/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shd w:val="clear" w:color="auto" w:fill="E4EEA6"/>
          </w:tcPr>
          <w:p w14:paraId="08B84065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ETTER LESING</w:t>
            </w:r>
          </w:p>
        </w:tc>
        <w:tc>
          <w:tcPr>
            <w:tcW w:w="347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4FB4FF"/>
          </w:tcPr>
          <w:p w14:paraId="1F8B0DA1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UNDER LESING</w:t>
            </w:r>
          </w:p>
        </w:tc>
        <w:tc>
          <w:tcPr>
            <w:tcW w:w="34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9CB7"/>
          </w:tcPr>
          <w:p w14:paraId="34969009" w14:textId="77777777" w:rsidR="00BE0174" w:rsidRPr="006E7CDD" w:rsidRDefault="00BE0174" w:rsidP="00F050B8">
            <w:pPr>
              <w:jc w:val="center"/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</w:pPr>
            <w:r w:rsidRPr="006E7CDD">
              <w:rPr>
                <w:rFonts w:asciiTheme="majorHAnsi" w:hAnsiTheme="majorHAnsi"/>
                <w:color w:val="FFFFFF" w:themeColor="background1"/>
                <w:sz w:val="48"/>
                <w:szCs w:val="48"/>
              </w:rPr>
              <w:t>FØR LESING</w:t>
            </w:r>
          </w:p>
        </w:tc>
      </w:tr>
      <w:tr w:rsidR="00F050B8" w14:paraId="26640892" w14:textId="77777777" w:rsidTr="000415FC">
        <w:tc>
          <w:tcPr>
            <w:tcW w:w="3525" w:type="dxa"/>
            <w:tcBorders>
              <w:top w:val="single" w:sz="48" w:space="0" w:color="FFFFFF" w:themeColor="background1"/>
              <w:left w:val="single" w:sz="48" w:space="0" w:color="FFFFFF"/>
              <w:bottom w:val="single" w:sz="48" w:space="0" w:color="FFFFFF"/>
              <w:right w:val="single" w:sz="48" w:space="0" w:color="FFFFFF" w:themeColor="background1"/>
            </w:tcBorders>
            <w:shd w:val="clear" w:color="auto" w:fill="C5E0B3" w:themeFill="accent6" w:themeFillTint="66"/>
          </w:tcPr>
          <w:p w14:paraId="6EAB8B52" w14:textId="77777777" w:rsidR="0089523E" w:rsidRDefault="0089523E" w:rsidP="0089523E"/>
          <w:p w14:paraId="460CCCBD" w14:textId="77777777" w:rsidR="00BE0174" w:rsidRDefault="00BE0174" w:rsidP="0089523E"/>
          <w:p w14:paraId="7417438D" w14:textId="77777777" w:rsidR="00BE0174" w:rsidRDefault="00BE0174" w:rsidP="0089523E"/>
          <w:p w14:paraId="3318F8B8" w14:textId="77777777" w:rsidR="00BE0174" w:rsidRDefault="00BE0174" w:rsidP="0089523E"/>
          <w:p w14:paraId="6975F5CA" w14:textId="77777777" w:rsidR="000415FC" w:rsidRDefault="000415FC" w:rsidP="0089523E"/>
          <w:p w14:paraId="6D6328C3" w14:textId="77777777" w:rsidR="000415FC" w:rsidRDefault="000415FC" w:rsidP="0089523E"/>
          <w:p w14:paraId="600A78D8" w14:textId="77777777" w:rsidR="00BE0174" w:rsidRDefault="00BE0174" w:rsidP="0089523E"/>
          <w:p w14:paraId="0CCAD3AF" w14:textId="77777777" w:rsidR="00BE0174" w:rsidRDefault="00BE0174" w:rsidP="0089523E"/>
          <w:p w14:paraId="5C27928D" w14:textId="77777777" w:rsidR="00BE0174" w:rsidRDefault="00BE0174" w:rsidP="0089523E"/>
          <w:p w14:paraId="752E0AFA" w14:textId="77777777" w:rsidR="00BE0174" w:rsidRDefault="00BE0174" w:rsidP="0089523E"/>
          <w:p w14:paraId="02681E46" w14:textId="77777777" w:rsidR="00BE0174" w:rsidRDefault="00BE0174" w:rsidP="0089523E"/>
          <w:p w14:paraId="6F5E03DF" w14:textId="77777777" w:rsidR="00BE0174" w:rsidRDefault="00BE0174" w:rsidP="0089523E"/>
          <w:p w14:paraId="04C774CF" w14:textId="77777777" w:rsidR="00BE0174" w:rsidRDefault="00BE0174" w:rsidP="0089523E"/>
          <w:p w14:paraId="72D8D7E0" w14:textId="77777777" w:rsidR="00BE0174" w:rsidRDefault="00BE0174" w:rsidP="0089523E"/>
          <w:p w14:paraId="03DEB2CD" w14:textId="77777777" w:rsidR="00BE0174" w:rsidRDefault="00BE0174" w:rsidP="0089523E"/>
          <w:p w14:paraId="117E10DB" w14:textId="77777777" w:rsidR="00BE0174" w:rsidRDefault="00BE0174" w:rsidP="0089523E"/>
          <w:p w14:paraId="2C5965BF" w14:textId="77777777" w:rsidR="00BE0174" w:rsidRDefault="00BE0174" w:rsidP="0089523E"/>
          <w:p w14:paraId="7CA10F19" w14:textId="77777777" w:rsidR="00BE0174" w:rsidRDefault="00BE0174" w:rsidP="0089523E"/>
          <w:p w14:paraId="65197F40" w14:textId="77777777" w:rsidR="00BE0174" w:rsidRDefault="00BE0174" w:rsidP="0089523E"/>
          <w:p w14:paraId="40C14E9B" w14:textId="77777777" w:rsidR="000415B6" w:rsidRDefault="000415B6" w:rsidP="0089523E"/>
          <w:p w14:paraId="5C6721F1" w14:textId="77777777" w:rsidR="000415B6" w:rsidRDefault="000415B6" w:rsidP="0089523E"/>
          <w:p w14:paraId="10192FAD" w14:textId="77777777" w:rsidR="000415B6" w:rsidRDefault="000415B6" w:rsidP="0089523E"/>
          <w:p w14:paraId="00AAC535" w14:textId="77777777" w:rsidR="000415B6" w:rsidRDefault="000415B6" w:rsidP="0089523E"/>
          <w:p w14:paraId="49CD338F" w14:textId="3146B56C" w:rsidR="000415B6" w:rsidRDefault="000415B6" w:rsidP="0089523E"/>
        </w:tc>
        <w:tc>
          <w:tcPr>
            <w:tcW w:w="3469" w:type="dxa"/>
            <w:tcBorders>
              <w:top w:val="single" w:sz="48" w:space="0" w:color="FFFFFF"/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shd w:val="clear" w:color="auto" w:fill="E4EEA6"/>
          </w:tcPr>
          <w:p w14:paraId="603FC9FE" w14:textId="77777777" w:rsidR="0089523E" w:rsidRDefault="0089523E" w:rsidP="0089523E"/>
        </w:tc>
        <w:tc>
          <w:tcPr>
            <w:tcW w:w="347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4FB4FF"/>
          </w:tcPr>
          <w:p w14:paraId="0A34F556" w14:textId="77777777" w:rsidR="0089523E" w:rsidRDefault="0089523E" w:rsidP="0089523E"/>
        </w:tc>
        <w:tc>
          <w:tcPr>
            <w:tcW w:w="3482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9CB7"/>
          </w:tcPr>
          <w:p w14:paraId="2CB49279" w14:textId="10612914" w:rsidR="002079A2" w:rsidRDefault="002079A2" w:rsidP="0089523E"/>
          <w:p w14:paraId="54C25774" w14:textId="77777777" w:rsidR="002079A2" w:rsidRPr="002079A2" w:rsidRDefault="002079A2" w:rsidP="002079A2"/>
          <w:p w14:paraId="62E65FAA" w14:textId="77777777" w:rsidR="002079A2" w:rsidRPr="002079A2" w:rsidRDefault="002079A2" w:rsidP="002079A2"/>
          <w:p w14:paraId="44937B2F" w14:textId="77777777" w:rsidR="002079A2" w:rsidRPr="002079A2" w:rsidRDefault="002079A2" w:rsidP="002079A2"/>
          <w:p w14:paraId="7A71AA9F" w14:textId="68E99E40" w:rsidR="002079A2" w:rsidRDefault="002079A2" w:rsidP="002079A2"/>
          <w:p w14:paraId="6568F7D5" w14:textId="06F88684" w:rsidR="002079A2" w:rsidRDefault="002079A2" w:rsidP="002079A2"/>
          <w:p w14:paraId="074D2B28" w14:textId="367D4FA9" w:rsidR="002079A2" w:rsidRDefault="002079A2" w:rsidP="002079A2"/>
          <w:p w14:paraId="0065CDBB" w14:textId="5C922F69" w:rsidR="002079A2" w:rsidRDefault="002079A2" w:rsidP="002079A2"/>
          <w:p w14:paraId="6F31BCFD" w14:textId="622C2913" w:rsidR="0089523E" w:rsidRPr="002079A2" w:rsidRDefault="002079A2" w:rsidP="002079A2">
            <w:pPr>
              <w:tabs>
                <w:tab w:val="left" w:pos="2150"/>
              </w:tabs>
            </w:pPr>
            <w:r>
              <w:tab/>
            </w:r>
          </w:p>
        </w:tc>
      </w:tr>
    </w:tbl>
    <w:p w14:paraId="66A98FFE" w14:textId="77777777" w:rsidR="0089523E" w:rsidRPr="0089523E" w:rsidRDefault="0089523E" w:rsidP="0089523E"/>
    <w:sectPr w:rsidR="0089523E" w:rsidRPr="0089523E" w:rsidSect="008952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4"/>
    <w:rsid w:val="000415B6"/>
    <w:rsid w:val="000415FC"/>
    <w:rsid w:val="00201C54"/>
    <w:rsid w:val="002079A2"/>
    <w:rsid w:val="005238DA"/>
    <w:rsid w:val="006E7CDD"/>
    <w:rsid w:val="0089523E"/>
    <w:rsid w:val="008F3491"/>
    <w:rsid w:val="00A949D2"/>
    <w:rsid w:val="00BE0174"/>
    <w:rsid w:val="00C8264C"/>
    <w:rsid w:val="00F0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3E25"/>
  <w15:chartTrackingRefBased/>
  <w15:docId w15:val="{83428949-EC28-4185-BE04-43D6C22B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95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Mathiesen Gilje</dc:creator>
  <cp:keywords/>
  <dc:description/>
  <cp:lastModifiedBy>Trond Egil Toft</cp:lastModifiedBy>
  <cp:revision>2</cp:revision>
  <dcterms:created xsi:type="dcterms:W3CDTF">2017-07-07T08:17:00Z</dcterms:created>
  <dcterms:modified xsi:type="dcterms:W3CDTF">2017-07-07T08:17:00Z</dcterms:modified>
</cp:coreProperties>
</file>